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4EA27886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44" w14:textId="3811C7A1" w:rsidR="005C3D3B" w:rsidRPr="003F5820" w:rsidRDefault="00141B90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32"/>
          <w:szCs w:val="32"/>
        </w:rPr>
      </w:pPr>
      <w:r w:rsidRPr="003F5820">
        <w:rPr>
          <w:color w:val="0070C0"/>
          <w:sz w:val="32"/>
          <w:szCs w:val="32"/>
        </w:rPr>
        <w:t>Madison</w:t>
      </w:r>
      <w:r w:rsidR="00FB7EAE" w:rsidRPr="003F5820">
        <w:rPr>
          <w:color w:val="0070C0"/>
          <w:sz w:val="32"/>
          <w:szCs w:val="32"/>
        </w:rPr>
        <w:t xml:space="preserve"> County </w:t>
      </w:r>
      <w:r w:rsidR="004C1E0F" w:rsidRPr="003F5820">
        <w:rPr>
          <w:color w:val="0070C0"/>
          <w:sz w:val="32"/>
          <w:szCs w:val="32"/>
        </w:rPr>
        <w:t>Team Meeting</w:t>
      </w:r>
    </w:p>
    <w:p w14:paraId="14C19A43" w14:textId="2489B28C" w:rsidR="00A77DB8" w:rsidRPr="003F5820" w:rsidRDefault="00141B90" w:rsidP="003F5820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0" w:name="_6bc6e5a12ww9" w:colFirst="0" w:colLast="0"/>
      <w:bookmarkEnd w:id="0"/>
      <w:r w:rsidRPr="003F5820">
        <w:rPr>
          <w:b w:val="0"/>
          <w:sz w:val="22"/>
          <w:szCs w:val="22"/>
        </w:rPr>
        <w:t>April</w:t>
      </w:r>
      <w:r w:rsidR="004B1E66" w:rsidRPr="003F5820">
        <w:rPr>
          <w:b w:val="0"/>
          <w:sz w:val="22"/>
          <w:szCs w:val="22"/>
        </w:rPr>
        <w:t xml:space="preserve"> 27</w:t>
      </w:r>
      <w:r w:rsidR="00FB7EAE" w:rsidRPr="003F5820">
        <w:rPr>
          <w:b w:val="0"/>
          <w:sz w:val="22"/>
          <w:szCs w:val="22"/>
        </w:rPr>
        <w:t>, 2022</w:t>
      </w:r>
      <w:r w:rsidR="004C1E0F" w:rsidRPr="003F5820">
        <w:rPr>
          <w:b w:val="0"/>
          <w:sz w:val="22"/>
          <w:szCs w:val="22"/>
        </w:rPr>
        <w:t xml:space="preserve">/ </w:t>
      </w:r>
      <w:r w:rsidR="00FB7EAE" w:rsidRPr="003F5820">
        <w:rPr>
          <w:b w:val="0"/>
          <w:sz w:val="22"/>
          <w:szCs w:val="22"/>
        </w:rPr>
        <w:t>0930</w:t>
      </w:r>
      <w:r w:rsidR="004C1E0F" w:rsidRPr="003F5820">
        <w:rPr>
          <w:b w:val="0"/>
          <w:sz w:val="22"/>
          <w:szCs w:val="22"/>
        </w:rPr>
        <w:t xml:space="preserve">AM / </w:t>
      </w:r>
      <w:r w:rsidR="003F5820" w:rsidRPr="003F5820">
        <w:rPr>
          <w:b w:val="0"/>
          <w:sz w:val="22"/>
          <w:szCs w:val="22"/>
        </w:rPr>
        <w:t>UNITED METHODIST</w:t>
      </w:r>
      <w:r w:rsidRPr="003F5820">
        <w:rPr>
          <w:b w:val="0"/>
          <w:sz w:val="22"/>
          <w:szCs w:val="22"/>
        </w:rPr>
        <w:t xml:space="preserve"> CHURCH</w:t>
      </w:r>
    </w:p>
    <w:p w14:paraId="7350552C" w14:textId="48EEE8A9" w:rsidR="00A77DB8" w:rsidRPr="003F5820" w:rsidRDefault="00A77DB8" w:rsidP="00A77DB8">
      <w:pPr>
        <w:jc w:val="center"/>
        <w:rPr>
          <w:b/>
          <w:bCs/>
          <w:color w:val="auto"/>
        </w:rPr>
      </w:pPr>
      <w:r w:rsidRPr="003F5820">
        <w:rPr>
          <w:b/>
          <w:bCs/>
          <w:color w:val="auto"/>
        </w:rPr>
        <w:t>Mission of Aging Together</w:t>
      </w:r>
    </w:p>
    <w:p w14:paraId="106082CD" w14:textId="233BC745" w:rsidR="00A77DB8" w:rsidRPr="003F5820" w:rsidRDefault="00A77DB8" w:rsidP="00A77DB8">
      <w:pPr>
        <w:jc w:val="center"/>
      </w:pPr>
      <w:r w:rsidRPr="003F5820">
        <w:t>AGING TOGETHER THROUGH PARTNERSHIPS CONNECTS PEOPLE TO COMMUNITIES AND TO RESOUCES TO IMPROVE QUALITY OF LIFE AS WE AGE.</w:t>
      </w:r>
    </w:p>
    <w:p w14:paraId="73CB51A5" w14:textId="731F2011" w:rsidR="00A77DB8" w:rsidRPr="003F5820" w:rsidRDefault="00A77DB8" w:rsidP="00A77DB8">
      <w:pPr>
        <w:jc w:val="center"/>
        <w:rPr>
          <w:b/>
          <w:bCs/>
          <w:color w:val="auto"/>
        </w:rPr>
      </w:pPr>
      <w:r w:rsidRPr="003F5820">
        <w:rPr>
          <w:b/>
          <w:bCs/>
          <w:color w:val="auto"/>
        </w:rPr>
        <w:t>Vision</w:t>
      </w:r>
    </w:p>
    <w:p w14:paraId="0C1E336D" w14:textId="23B3DD36" w:rsidR="00A77DB8" w:rsidRPr="003F5820" w:rsidRDefault="00A77DB8" w:rsidP="00A77DB8">
      <w:pPr>
        <w:jc w:val="center"/>
      </w:pPr>
      <w:r w:rsidRPr="003F5820">
        <w:t>AGE FRIENDLY COMMUNITIES THAT ACTIVELY ENAGE, VALUE AND SUPPORT OLDER ADULTS</w:t>
      </w:r>
    </w:p>
    <w:p w14:paraId="4570149B" w14:textId="284F856B" w:rsidR="00A77DB8" w:rsidRPr="003F5820" w:rsidRDefault="00A77DB8" w:rsidP="00A77DB8">
      <w:pPr>
        <w:jc w:val="center"/>
        <w:rPr>
          <w:b/>
          <w:bCs/>
          <w:color w:val="auto"/>
        </w:rPr>
      </w:pPr>
      <w:r w:rsidRPr="003F5820">
        <w:rPr>
          <w:b/>
          <w:bCs/>
          <w:color w:val="auto"/>
        </w:rPr>
        <w:t>Team Role / Charter</w:t>
      </w:r>
    </w:p>
    <w:p w14:paraId="0DBE0F86" w14:textId="671DD997" w:rsidR="00A77DB8" w:rsidRPr="003F5820" w:rsidRDefault="00A77DB8" w:rsidP="00A77DB8">
      <w:pPr>
        <w:jc w:val="center"/>
      </w:pPr>
      <w:r w:rsidRPr="003F5820">
        <w:t>FORUM FOR LOCAL ORGANIZATIONS/INDIVIDUALS TO FOCUS ON SUPPORT FOR OLDER RESIDENTS AND TO ADDRESS NEEDS/SOLUTIONS THAT GO BEYOND WHAT ANY ONE ORGANIZATION CAN DO ON ITS OWN</w:t>
      </w:r>
    </w:p>
    <w:p w14:paraId="652777CD" w14:textId="3782D04B" w:rsidR="005C3D3B" w:rsidRPr="00D36D2A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1" w:name="_d7c6siica7vj" w:colFirst="0" w:colLast="0"/>
      <w:bookmarkEnd w:id="1"/>
      <w:r w:rsidRPr="00D36D2A">
        <w:rPr>
          <w:color w:val="0070C0"/>
        </w:rPr>
        <w:t xml:space="preserve">Attendees </w:t>
      </w:r>
    </w:p>
    <w:p w14:paraId="7F41E1E1" w14:textId="060C2508" w:rsidR="00141B90" w:rsidRPr="003F5820" w:rsidRDefault="00141B90" w:rsidP="00D70713">
      <w:r w:rsidRPr="003F5820">
        <w:t xml:space="preserve">Pastor Dan </w:t>
      </w:r>
      <w:r w:rsidR="003F5820" w:rsidRPr="003F5820">
        <w:t>– United Methodist Church</w:t>
      </w:r>
    </w:p>
    <w:p w14:paraId="463E1D02" w14:textId="4B6F5395" w:rsidR="00141B90" w:rsidRPr="003F5820" w:rsidRDefault="00141B90" w:rsidP="00D70713">
      <w:r w:rsidRPr="003F5820">
        <w:t>Rosella – APS/DSS</w:t>
      </w:r>
    </w:p>
    <w:p w14:paraId="3263E927" w14:textId="544D091B" w:rsidR="00141B90" w:rsidRPr="003F5820" w:rsidRDefault="00141B90" w:rsidP="00D70713">
      <w:r w:rsidRPr="003F5820">
        <w:t>Toni Browning</w:t>
      </w:r>
      <w:r w:rsidR="003F5820" w:rsidRPr="003F5820">
        <w:t xml:space="preserve"> – Senior Center</w:t>
      </w:r>
    </w:p>
    <w:p w14:paraId="0C72BA00" w14:textId="6354BCB8" w:rsidR="00D70713" w:rsidRDefault="00D70713" w:rsidP="00D70713">
      <w:r w:rsidRPr="009600CB">
        <w:rPr>
          <w:b/>
          <w:bCs/>
        </w:rPr>
        <w:t>Sarah</w:t>
      </w:r>
      <w:r>
        <w:t>, Aging Together/Regional Transportation Coalition (RTC), Volunteer Driver Recruiter</w:t>
      </w:r>
      <w:r w:rsidR="00BA6CDD">
        <w:t xml:space="preserve">, </w:t>
      </w:r>
      <w:hyperlink r:id="rId8" w:history="1">
        <w:r w:rsidR="00BA6CDD" w:rsidRPr="00E60C32">
          <w:rPr>
            <w:rStyle w:val="Hyperlink"/>
          </w:rPr>
          <w:t>sgillespie@agingtogether.org</w:t>
        </w:r>
      </w:hyperlink>
      <w:r w:rsidR="00BA6CDD">
        <w:t xml:space="preserve"> </w:t>
      </w:r>
    </w:p>
    <w:p w14:paraId="73CCA2CA" w14:textId="4ADF3A68" w:rsidR="00D112FB" w:rsidRDefault="00D112FB" w:rsidP="00D70713">
      <w:r>
        <w:t xml:space="preserve">Anna, Aging Together, </w:t>
      </w:r>
      <w:hyperlink r:id="rId9" w:history="1">
        <w:r w:rsidRPr="002778A2">
          <w:rPr>
            <w:rStyle w:val="Hyperlink"/>
          </w:rPr>
          <w:t>arogers@agingtogether.org</w:t>
        </w:r>
      </w:hyperlink>
      <w:r>
        <w:tab/>
      </w:r>
    </w:p>
    <w:p w14:paraId="2A85619E" w14:textId="007F8379" w:rsidR="00D36D2A" w:rsidRPr="00884DDC" w:rsidRDefault="00752509" w:rsidP="00884DD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2" w:name="_bx9u4mwuq9wu" w:colFirst="0" w:colLast="0"/>
      <w:bookmarkEnd w:id="2"/>
      <w:r>
        <w:rPr>
          <w:color w:val="0070C0"/>
        </w:rPr>
        <w:t>Minutes of Meeting</w:t>
      </w:r>
    </w:p>
    <w:p w14:paraId="44023666" w14:textId="4541D43C" w:rsidR="00152F76" w:rsidRDefault="00152F76" w:rsidP="00D112FB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14:paraId="53FA73BC" w14:textId="13331B99" w:rsidR="006036C0" w:rsidRDefault="006036C0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>
        <w:rPr>
          <w:rFonts w:eastAsia="Times New Roman" w:cs="Arial"/>
          <w:color w:val="222222"/>
          <w:sz w:val="24"/>
          <w:szCs w:val="24"/>
          <w:lang w:val="en-US"/>
        </w:rPr>
        <w:t>Discussion of upcoming 5 Over 50 Event, May 19.</w:t>
      </w:r>
    </w:p>
    <w:p w14:paraId="34657E02" w14:textId="77777777" w:rsidR="006036C0" w:rsidRDefault="006036C0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14:paraId="7BA1191E" w14:textId="33D342AD" w:rsidR="00D36D2A" w:rsidRPr="006036C0" w:rsidRDefault="00D112FB" w:rsidP="006036C0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>
        <w:rPr>
          <w:rFonts w:eastAsia="Times New Roman" w:cs="Arial"/>
          <w:color w:val="222222"/>
          <w:sz w:val="24"/>
          <w:szCs w:val="24"/>
          <w:lang w:val="en-US"/>
        </w:rPr>
        <w:t>Aging Together</w:t>
      </w:r>
      <w:r w:rsidR="006036C0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r w:rsidR="00D36D2A" w:rsidRPr="00D112FB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Resource Guide </w:t>
      </w:r>
      <w:r w:rsidR="00D36D2A" w:rsidRPr="00D112FB">
        <w:rPr>
          <w:rFonts w:eastAsia="Times New Roman" w:cstheme="majorHAnsi"/>
          <w:color w:val="222222"/>
          <w:sz w:val="24"/>
          <w:szCs w:val="24"/>
          <w:lang w:val="en-US"/>
        </w:rPr>
        <w:t>(2nd Edition) Advertising &amp; agency updates </w:t>
      </w:r>
      <w:hyperlink r:id="rId10" w:tgtFrame="_blank" w:history="1">
        <w:r w:rsidR="00D36D2A" w:rsidRPr="00D112FB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https://www.agingtogether.org/purchase-ad-space-rg.html</w:t>
        </w:r>
      </w:hyperlink>
    </w:p>
    <w:p w14:paraId="3DE14EBA" w14:textId="0795F7BC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F4DA9B0" w14:textId="79064684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The deadline for all information is July 1, </w:t>
      </w:r>
      <w:r w:rsidR="006036C0">
        <w:rPr>
          <w:rFonts w:eastAsia="Times New Roman" w:cstheme="majorHAnsi"/>
          <w:color w:val="222222"/>
          <w:sz w:val="24"/>
          <w:szCs w:val="24"/>
          <w:lang w:val="en-US"/>
        </w:rPr>
        <w:t>2022,</w:t>
      </w:r>
      <w:r w:rsidR="0059709C">
        <w:rPr>
          <w:rFonts w:eastAsia="Times New Roman" w:cstheme="majorHAnsi"/>
          <w:color w:val="222222"/>
          <w:sz w:val="24"/>
          <w:szCs w:val="24"/>
          <w:lang w:val="en-US"/>
        </w:rPr>
        <w:t xml:space="preserve"> and July 15</w:t>
      </w:r>
      <w:r w:rsidR="0059709C" w:rsidRPr="0059709C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th</w:t>
      </w:r>
      <w:r w:rsidR="0059709C">
        <w:rPr>
          <w:rFonts w:eastAsia="Times New Roman" w:cstheme="majorHAnsi"/>
          <w:color w:val="222222"/>
          <w:sz w:val="24"/>
          <w:szCs w:val="24"/>
          <w:lang w:val="en-US"/>
        </w:rPr>
        <w:t xml:space="preserve"> for Ads.</w:t>
      </w:r>
    </w:p>
    <w:p w14:paraId="0B3F77FC" w14:textId="77777777" w:rsidR="00B228E4" w:rsidRP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BBF6855" w14:textId="292628B1" w:rsidR="006428CD" w:rsidRPr="003F5820" w:rsidRDefault="005343FA" w:rsidP="003F5820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</w:pPr>
      <w:r w:rsidRPr="00752509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Updates from Team Members</w:t>
      </w:r>
    </w:p>
    <w:p w14:paraId="12EEA739" w14:textId="0AB2E9A5" w:rsidR="0035464A" w:rsidRDefault="00141B90" w:rsidP="004B1E66">
      <w:pPr>
        <w:pStyle w:val="ListParagraph"/>
        <w:numPr>
          <w:ilvl w:val="0"/>
          <w:numId w:val="6"/>
        </w:numPr>
        <w:ind w:left="450"/>
        <w:rPr>
          <w:b/>
          <w:bCs/>
        </w:rPr>
      </w:pPr>
      <w:r>
        <w:rPr>
          <w:b/>
          <w:bCs/>
        </w:rPr>
        <w:t>Anna/Dan:  Brief discussion of purpose of the group.</w:t>
      </w:r>
    </w:p>
    <w:p w14:paraId="0CBA2108" w14:textId="383A218E" w:rsidR="004B1E66" w:rsidRDefault="004B1E66" w:rsidP="004B1E66">
      <w:pPr>
        <w:pStyle w:val="ListParagraph"/>
        <w:numPr>
          <w:ilvl w:val="0"/>
          <w:numId w:val="6"/>
        </w:numPr>
        <w:ind w:left="450"/>
        <w:rPr>
          <w:b/>
          <w:bCs/>
        </w:rPr>
      </w:pPr>
      <w:r>
        <w:rPr>
          <w:b/>
          <w:bCs/>
        </w:rPr>
        <w:lastRenderedPageBreak/>
        <w:t xml:space="preserve">Pastor Dan shared that May is </w:t>
      </w:r>
      <w:r w:rsidR="003F5820">
        <w:rPr>
          <w:b/>
          <w:bCs/>
        </w:rPr>
        <w:t>a busy</w:t>
      </w:r>
      <w:r>
        <w:rPr>
          <w:b/>
          <w:bCs/>
        </w:rPr>
        <w:t xml:space="preserve"> month with – </w:t>
      </w:r>
    </w:p>
    <w:p w14:paraId="46955F6B" w14:textId="274D043E" w:rsidR="004B1E66" w:rsidRDefault="004B1E66" w:rsidP="004B1E66">
      <w:pPr>
        <w:pStyle w:val="ListParagraph"/>
        <w:ind w:left="450"/>
        <w:rPr>
          <w:b/>
          <w:bCs/>
        </w:rPr>
      </w:pPr>
      <w:r>
        <w:rPr>
          <w:b/>
          <w:bCs/>
        </w:rPr>
        <w:t>National Day of Prayer, Madison Day, Mothers Day</w:t>
      </w:r>
    </w:p>
    <w:p w14:paraId="50A88E2C" w14:textId="6D630B0B" w:rsidR="004B1E66" w:rsidRDefault="004B1E66" w:rsidP="004B1E66">
      <w:pPr>
        <w:pStyle w:val="ListParagraph"/>
        <w:ind w:left="450"/>
        <w:rPr>
          <w:b/>
          <w:bCs/>
        </w:rPr>
      </w:pPr>
    </w:p>
    <w:p w14:paraId="0BAB95C4" w14:textId="0B0F65CA" w:rsidR="004B1E66" w:rsidRDefault="004B1E66" w:rsidP="004B1E66">
      <w:pPr>
        <w:pStyle w:val="ListParagraph"/>
        <w:ind w:left="450"/>
        <w:rPr>
          <w:b/>
          <w:bCs/>
        </w:rPr>
      </w:pPr>
      <w:r>
        <w:rPr>
          <w:b/>
          <w:bCs/>
        </w:rPr>
        <w:t>Pastor Dan also reported the non-profit council- MESA is doing well and will be celebrating its 40</w:t>
      </w:r>
      <w:r w:rsidRPr="004B1E66">
        <w:rPr>
          <w:b/>
          <w:bCs/>
          <w:vertAlign w:val="superscript"/>
        </w:rPr>
        <w:t>th</w:t>
      </w:r>
      <w:r>
        <w:rPr>
          <w:b/>
          <w:bCs/>
        </w:rPr>
        <w:t xml:space="preserve"> year in service the first Saturday in August.</w:t>
      </w:r>
    </w:p>
    <w:p w14:paraId="18DDB307" w14:textId="0C29D0C3" w:rsidR="00141B90" w:rsidRDefault="00141B90" w:rsidP="004B1E66">
      <w:pPr>
        <w:pStyle w:val="ListParagraph"/>
        <w:ind w:left="450"/>
        <w:rPr>
          <w:b/>
          <w:bCs/>
        </w:rPr>
      </w:pPr>
    </w:p>
    <w:p w14:paraId="3B3A8BAD" w14:textId="305FC258" w:rsidR="00141B90" w:rsidRDefault="00141B90" w:rsidP="004B1E66">
      <w:pPr>
        <w:pStyle w:val="ListParagraph"/>
        <w:numPr>
          <w:ilvl w:val="0"/>
          <w:numId w:val="6"/>
        </w:numPr>
        <w:ind w:left="450"/>
        <w:rPr>
          <w:b/>
          <w:bCs/>
        </w:rPr>
      </w:pPr>
      <w:r>
        <w:rPr>
          <w:b/>
          <w:bCs/>
        </w:rPr>
        <w:t xml:space="preserve">Rosella:  June is Elder Abuse Awareness Month. Rosella shared some of her </w:t>
      </w:r>
      <w:r w:rsidR="004B1E66">
        <w:rPr>
          <w:b/>
          <w:bCs/>
        </w:rPr>
        <w:t>innovative ideas including creating T-shirts with the Awareness logo for people in key positions in the Elder Services community.</w:t>
      </w:r>
      <w:r w:rsidR="005975F8">
        <w:rPr>
          <w:b/>
          <w:bCs/>
        </w:rPr>
        <w:t xml:space="preserve">  She will attend the Elder Justice Alliance Conference.</w:t>
      </w:r>
    </w:p>
    <w:p w14:paraId="3B40E345" w14:textId="435BAA9A" w:rsidR="00141B90" w:rsidRDefault="00141B90" w:rsidP="004B1E66">
      <w:pPr>
        <w:pStyle w:val="ListParagraph"/>
        <w:ind w:left="450"/>
        <w:rPr>
          <w:b/>
          <w:bCs/>
        </w:rPr>
      </w:pPr>
    </w:p>
    <w:p w14:paraId="2EACBC4C" w14:textId="5C17B7B2" w:rsidR="00141B90" w:rsidRDefault="00141B90" w:rsidP="004B1E66">
      <w:pPr>
        <w:pStyle w:val="ListParagraph"/>
        <w:numPr>
          <w:ilvl w:val="0"/>
          <w:numId w:val="6"/>
        </w:numPr>
        <w:ind w:left="450"/>
        <w:rPr>
          <w:b/>
          <w:bCs/>
        </w:rPr>
      </w:pPr>
      <w:r>
        <w:rPr>
          <w:b/>
          <w:bCs/>
        </w:rPr>
        <w:t>Brief discussion of upcoming Art of Aging Expos</w:t>
      </w:r>
    </w:p>
    <w:p w14:paraId="57B32F55" w14:textId="77777777" w:rsidR="00141B90" w:rsidRPr="0035464A" w:rsidRDefault="00141B90" w:rsidP="004B1E66">
      <w:pPr>
        <w:pStyle w:val="ListParagraph"/>
        <w:ind w:left="450"/>
        <w:rPr>
          <w:b/>
          <w:bCs/>
        </w:rPr>
      </w:pPr>
    </w:p>
    <w:p w14:paraId="5F80F089" w14:textId="1131693D" w:rsidR="00131DCD" w:rsidRPr="0035464A" w:rsidRDefault="00131DCD" w:rsidP="004B1E66">
      <w:pPr>
        <w:pStyle w:val="ListParagraph"/>
        <w:numPr>
          <w:ilvl w:val="0"/>
          <w:numId w:val="4"/>
        </w:numPr>
        <w:ind w:left="450"/>
        <w:rPr>
          <w:b/>
          <w:bCs/>
        </w:rPr>
      </w:pPr>
      <w:r w:rsidRPr="0035464A">
        <w:rPr>
          <w:b/>
          <w:bCs/>
        </w:rPr>
        <w:t>JUNE 18</w:t>
      </w:r>
      <w:r w:rsidRPr="0035464A">
        <w:rPr>
          <w:b/>
          <w:bCs/>
          <w:vertAlign w:val="superscript"/>
        </w:rPr>
        <w:t>TH</w:t>
      </w:r>
      <w:r w:rsidRPr="0035464A">
        <w:rPr>
          <w:b/>
          <w:bCs/>
        </w:rPr>
        <w:t xml:space="preserve"> THRIVING TOGETHER AT GENERATIONS CENTRAL</w:t>
      </w:r>
      <w:r w:rsidR="0035464A">
        <w:rPr>
          <w:b/>
          <w:bCs/>
        </w:rPr>
        <w:t>, Culpeper Baptist Church,</w:t>
      </w:r>
      <w:r w:rsidRPr="0035464A">
        <w:rPr>
          <w:b/>
          <w:bCs/>
        </w:rPr>
        <w:t xml:space="preserve"> FROM 2-4</w:t>
      </w:r>
    </w:p>
    <w:p w14:paraId="064ED6B3" w14:textId="198F5152" w:rsidR="00131DCD" w:rsidRDefault="00131DCD" w:rsidP="00131DCD">
      <w:pPr>
        <w:rPr>
          <w:b/>
          <w:bCs/>
        </w:rPr>
      </w:pPr>
    </w:p>
    <w:sectPr w:rsidR="00131DC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25AB" w14:textId="77777777" w:rsidR="001B43E8" w:rsidRDefault="001B43E8">
      <w:pPr>
        <w:spacing w:before="0" w:line="240" w:lineRule="auto"/>
      </w:pPr>
      <w:r>
        <w:separator/>
      </w:r>
    </w:p>
  </w:endnote>
  <w:endnote w:type="continuationSeparator" w:id="0">
    <w:p w14:paraId="4C282830" w14:textId="77777777" w:rsidR="001B43E8" w:rsidRDefault="001B43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A76B" w14:textId="77777777" w:rsidR="001B43E8" w:rsidRDefault="001B43E8">
      <w:pPr>
        <w:spacing w:before="0" w:line="240" w:lineRule="auto"/>
      </w:pPr>
      <w:r>
        <w:separator/>
      </w:r>
    </w:p>
  </w:footnote>
  <w:footnote w:type="continuationSeparator" w:id="0">
    <w:p w14:paraId="696A18DD" w14:textId="77777777" w:rsidR="001B43E8" w:rsidRDefault="001B43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6C3C2D"/>
    <w:multiLevelType w:val="hybridMultilevel"/>
    <w:tmpl w:val="0C1C04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216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13BC6"/>
    <w:multiLevelType w:val="hybridMultilevel"/>
    <w:tmpl w:val="C938F1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4191166">
    <w:abstractNumId w:val="2"/>
  </w:num>
  <w:num w:numId="2" w16cid:durableId="965039140">
    <w:abstractNumId w:val="3"/>
  </w:num>
  <w:num w:numId="3" w16cid:durableId="1283805217">
    <w:abstractNumId w:val="0"/>
  </w:num>
  <w:num w:numId="4" w16cid:durableId="1736319270">
    <w:abstractNumId w:val="4"/>
  </w:num>
  <w:num w:numId="5" w16cid:durableId="736169933">
    <w:abstractNumId w:val="1"/>
  </w:num>
  <w:num w:numId="6" w16cid:durableId="143019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00417B"/>
    <w:rsid w:val="00067728"/>
    <w:rsid w:val="00075136"/>
    <w:rsid w:val="00075BE8"/>
    <w:rsid w:val="00087DAE"/>
    <w:rsid w:val="0009771A"/>
    <w:rsid w:val="00131DCD"/>
    <w:rsid w:val="00141B90"/>
    <w:rsid w:val="00152F76"/>
    <w:rsid w:val="00155F7E"/>
    <w:rsid w:val="00173A19"/>
    <w:rsid w:val="001A2C81"/>
    <w:rsid w:val="001B43E8"/>
    <w:rsid w:val="001B5381"/>
    <w:rsid w:val="0022517A"/>
    <w:rsid w:val="0035464A"/>
    <w:rsid w:val="00380270"/>
    <w:rsid w:val="003B0E95"/>
    <w:rsid w:val="003D3950"/>
    <w:rsid w:val="003D5863"/>
    <w:rsid w:val="003F5820"/>
    <w:rsid w:val="00414190"/>
    <w:rsid w:val="004554B0"/>
    <w:rsid w:val="004B1E66"/>
    <w:rsid w:val="004C1E0F"/>
    <w:rsid w:val="004E2451"/>
    <w:rsid w:val="005343FA"/>
    <w:rsid w:val="0054205C"/>
    <w:rsid w:val="005510C0"/>
    <w:rsid w:val="0059709C"/>
    <w:rsid w:val="005975F8"/>
    <w:rsid w:val="005C3D3B"/>
    <w:rsid w:val="005C4B96"/>
    <w:rsid w:val="006036C0"/>
    <w:rsid w:val="006170D9"/>
    <w:rsid w:val="006428CD"/>
    <w:rsid w:val="006B3718"/>
    <w:rsid w:val="006C5B74"/>
    <w:rsid w:val="00711ACD"/>
    <w:rsid w:val="00752509"/>
    <w:rsid w:val="007C4E40"/>
    <w:rsid w:val="007D7B57"/>
    <w:rsid w:val="0081113F"/>
    <w:rsid w:val="00845843"/>
    <w:rsid w:val="00850F71"/>
    <w:rsid w:val="00884DDC"/>
    <w:rsid w:val="008F329D"/>
    <w:rsid w:val="00931693"/>
    <w:rsid w:val="00980620"/>
    <w:rsid w:val="009F3FA1"/>
    <w:rsid w:val="00A00C87"/>
    <w:rsid w:val="00A263BF"/>
    <w:rsid w:val="00A33D8F"/>
    <w:rsid w:val="00A601AE"/>
    <w:rsid w:val="00A77098"/>
    <w:rsid w:val="00A77DB8"/>
    <w:rsid w:val="00AB3F67"/>
    <w:rsid w:val="00AD55FF"/>
    <w:rsid w:val="00B228E4"/>
    <w:rsid w:val="00B231D6"/>
    <w:rsid w:val="00BA6CDD"/>
    <w:rsid w:val="00BA7DFA"/>
    <w:rsid w:val="00C43B62"/>
    <w:rsid w:val="00C5181E"/>
    <w:rsid w:val="00C91E89"/>
    <w:rsid w:val="00C95036"/>
    <w:rsid w:val="00D112FB"/>
    <w:rsid w:val="00D36D2A"/>
    <w:rsid w:val="00D70713"/>
    <w:rsid w:val="00D7344A"/>
    <w:rsid w:val="00D901F7"/>
    <w:rsid w:val="00DC298F"/>
    <w:rsid w:val="00DD480C"/>
    <w:rsid w:val="00E7281C"/>
    <w:rsid w:val="00EF194C"/>
    <w:rsid w:val="00EF6DE4"/>
    <w:rsid w:val="00F24001"/>
    <w:rsid w:val="00F7278F"/>
    <w:rsid w:val="00F95B9D"/>
    <w:rsid w:val="00FB7EAE"/>
    <w:rsid w:val="00FC43E5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lespie@agingtogether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gingtogether.org/purchase-ad-space-r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gers@agingtogeth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2022-06-23T15:02:00Z</dcterms:created>
  <dcterms:modified xsi:type="dcterms:W3CDTF">2022-06-23T15:02:00Z</dcterms:modified>
</cp:coreProperties>
</file>